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BA19" w14:textId="0D234E29" w:rsidR="002D7E8F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127B163E" w14:textId="4867EAB3" w:rsidR="00230657" w:rsidRPr="00E625DF" w:rsidRDefault="00230657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55A3AF17" w14:textId="77777777" w:rsidR="00915BC2" w:rsidRPr="00E625DF" w:rsidRDefault="00915BC2" w:rsidP="00E625DF">
      <w:pPr>
        <w:spacing w:after="6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8E0BA74" w14:textId="16D8F7D9" w:rsidR="008520A2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E625DF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E625DF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per l’affidamento d</w:t>
      </w:r>
      <w:r w:rsidR="008520A2">
        <w:rPr>
          <w:rFonts w:ascii="Calibri" w:eastAsia="Times New Roman" w:hAnsi="Calibri" w:cs="Calibri"/>
          <w:sz w:val="24"/>
          <w:szCs w:val="24"/>
          <w:lang w:eastAsia="it-IT"/>
        </w:rPr>
        <w:t xml:space="preserve">el seguente </w:t>
      </w:r>
      <w:r w:rsidR="003904E2" w:rsidRPr="00E625DF">
        <w:rPr>
          <w:rFonts w:ascii="Calibri" w:eastAsia="Times New Roman" w:hAnsi="Calibri" w:cs="Calibri"/>
          <w:sz w:val="24"/>
          <w:szCs w:val="24"/>
          <w:lang w:eastAsia="it-IT"/>
        </w:rPr>
        <w:t>incarico dirigenziale non generale</w:t>
      </w:r>
      <w:r w:rsidR="00FD6A69" w:rsidRP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per l’espletamento di funzioni tecnico-ispettive presso l’Ufficio </w:t>
      </w:r>
      <w:r w:rsidR="00D359F1">
        <w:rPr>
          <w:rFonts w:ascii="Calibri" w:eastAsia="Times New Roman" w:hAnsi="Calibri" w:cs="Calibri"/>
          <w:sz w:val="24"/>
          <w:szCs w:val="24"/>
          <w:lang w:eastAsia="it-IT"/>
        </w:rPr>
        <w:t>s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colastico </w:t>
      </w:r>
      <w:r w:rsidR="00D359F1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FD6A69"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egionale per </w:t>
      </w:r>
      <w:r w:rsidR="00E46D32">
        <w:rPr>
          <w:rFonts w:ascii="Calibri" w:eastAsia="Times New Roman" w:hAnsi="Calibri" w:cs="Calibri"/>
          <w:sz w:val="24"/>
          <w:szCs w:val="24"/>
          <w:lang w:eastAsia="it-IT"/>
        </w:rPr>
        <w:t>la Sicilia</w:t>
      </w:r>
      <w:r w:rsidR="006D0C51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 xml:space="preserve"> (</w:t>
      </w:r>
      <w:r w:rsidR="00FD6A69" w:rsidRPr="00FD6A69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barrare la casella corrispondente</w:t>
      </w:r>
      <w:r w:rsidR="00FD6A69">
        <w:rPr>
          <w:rFonts w:ascii="Calibri" w:eastAsia="Times New Roman" w:hAnsi="Calibri" w:cs="Calibri"/>
          <w:sz w:val="24"/>
          <w:szCs w:val="24"/>
          <w:lang w:eastAsia="it-IT"/>
        </w:rPr>
        <w:t>)</w:t>
      </w:r>
    </w:p>
    <w:p w14:paraId="49A31BEF" w14:textId="4143707F" w:rsidR="008520A2" w:rsidRPr="006212A4" w:rsidRDefault="008520A2" w:rsidP="00466607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incarico 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da conferire ai sensi del 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comma </w:t>
      </w:r>
      <w:r w:rsidR="00032966">
        <w:rPr>
          <w:rFonts w:ascii="Calibri" w:eastAsia="Times New Roman" w:hAnsi="Calibri" w:cs="Calibri"/>
          <w:sz w:val="24"/>
          <w:szCs w:val="24"/>
          <w:lang w:eastAsia="it-IT" w:bidi="it-IT"/>
        </w:rPr>
        <w:t>5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, art. 19, </w:t>
      </w:r>
      <w:bookmarkStart w:id="0" w:name="_Hlk116636403"/>
      <w:r w:rsidR="005D15BA">
        <w:rPr>
          <w:rFonts w:ascii="Calibri" w:eastAsia="Times New Roman" w:hAnsi="Calibri" w:cs="Calibri"/>
          <w:sz w:val="24"/>
          <w:szCs w:val="24"/>
          <w:lang w:eastAsia="it-IT" w:bidi="it-IT"/>
        </w:rPr>
        <w:t>d</w:t>
      </w:r>
      <w:r w:rsidRPr="006212A4">
        <w:rPr>
          <w:rFonts w:ascii="Calibri" w:eastAsia="Times New Roman" w:hAnsi="Calibri" w:cs="Calibri"/>
          <w:sz w:val="24"/>
          <w:szCs w:val="24"/>
          <w:lang w:eastAsia="it-IT" w:bidi="it-IT"/>
        </w:rPr>
        <w:t>.lgs. 30 marzo 2001, n. 165</w:t>
      </w:r>
      <w:bookmarkEnd w:id="0"/>
    </w:p>
    <w:p w14:paraId="55D76A6E" w14:textId="49C44A80" w:rsidR="00E46D32" w:rsidRDefault="008520A2" w:rsidP="00E625DF">
      <w:pPr>
        <w:numPr>
          <w:ilvl w:val="1"/>
          <w:numId w:val="2"/>
        </w:numPr>
        <w:autoSpaceDE w:val="0"/>
        <w:autoSpaceDN w:val="0"/>
        <w:adjustRightInd w:val="0"/>
        <w:spacing w:after="60" w:line="312" w:lineRule="auto"/>
        <w:ind w:left="426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1" w:name="_Hlk116636455"/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>incarico</w:t>
      </w:r>
      <w:r w:rsidR="0036773F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 da conferire ai sensi del comma 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>5</w:t>
      </w:r>
      <w:r w:rsidR="00D359F1">
        <w:rPr>
          <w:rFonts w:ascii="Calibri" w:eastAsia="Times New Roman" w:hAnsi="Calibri" w:cs="Calibri"/>
          <w:sz w:val="24"/>
          <w:szCs w:val="24"/>
          <w:lang w:eastAsia="it-IT" w:bidi="it-IT"/>
        </w:rPr>
        <w:t>-</w:t>
      </w:r>
      <w:r w:rsidRPr="00D359F1">
        <w:rPr>
          <w:rFonts w:ascii="Calibri" w:eastAsia="Times New Roman" w:hAnsi="Calibri" w:cs="Calibri"/>
          <w:i/>
          <w:iCs/>
          <w:sz w:val="24"/>
          <w:szCs w:val="24"/>
          <w:lang w:eastAsia="it-IT" w:bidi="it-IT"/>
        </w:rPr>
        <w:t>bis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, art. 19, </w:t>
      </w:r>
      <w:r w:rsidR="005D15BA">
        <w:rPr>
          <w:rFonts w:ascii="Calibri" w:eastAsia="Times New Roman" w:hAnsi="Calibri" w:cs="Calibri"/>
          <w:sz w:val="24"/>
          <w:szCs w:val="24"/>
          <w:lang w:eastAsia="it-IT" w:bidi="it-IT"/>
        </w:rPr>
        <w:t>d</w:t>
      </w:r>
      <w:r w:rsidRPr="00E46D32">
        <w:rPr>
          <w:rFonts w:ascii="Calibri" w:eastAsia="Times New Roman" w:hAnsi="Calibri" w:cs="Calibri"/>
          <w:sz w:val="24"/>
          <w:szCs w:val="24"/>
          <w:lang w:eastAsia="it-IT" w:bidi="it-IT"/>
        </w:rPr>
        <w:t xml:space="preserve">.lgs. 30 marzo 2001, n. 165 </w:t>
      </w:r>
      <w:bookmarkEnd w:id="1"/>
    </w:p>
    <w:p w14:paraId="770FDF4F" w14:textId="2118F764" w:rsidR="00230657" w:rsidRPr="00E46D32" w:rsidRDefault="00230657" w:rsidP="00E46D32">
      <w:pPr>
        <w:autoSpaceDE w:val="0"/>
        <w:autoSpaceDN w:val="0"/>
        <w:adjustRightInd w:val="0"/>
        <w:spacing w:after="60" w:line="312" w:lineRule="auto"/>
        <w:ind w:left="66"/>
        <w:rPr>
          <w:rFonts w:ascii="Calibri" w:eastAsia="Times New Roman" w:hAnsi="Calibri" w:cs="Calibri"/>
          <w:sz w:val="24"/>
          <w:szCs w:val="24"/>
          <w:lang w:eastAsia="it-IT"/>
        </w:rPr>
      </w:pP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E46D32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E46D32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35631811" w14:textId="6E91EF20" w:rsidR="00230657" w:rsidRPr="00D36CCC" w:rsidRDefault="00230657" w:rsidP="00E625DF">
      <w:pPr>
        <w:autoSpaceDE w:val="0"/>
        <w:autoSpaceDN w:val="0"/>
        <w:adjustRightInd w:val="0"/>
        <w:spacing w:after="60" w:line="312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D36CC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14:paraId="30306097" w14:textId="7AF4BD02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che non sussistono cause di incompatibilità e di inconferibilità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 xml:space="preserve"> ad assumere l’incarico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indicate dal 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.lgs. 8 aprile 2013, n. 39</w:t>
      </w:r>
      <w:r w:rsidR="007602E1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14:paraId="4AF64424" w14:textId="77777777" w:rsidR="00230657" w:rsidRPr="00E625DF" w:rsidRDefault="00230657" w:rsidP="00E625DF">
      <w:pPr>
        <w:autoSpaceDE w:val="0"/>
        <w:autoSpaceDN w:val="0"/>
        <w:adjustRightInd w:val="0"/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La presente dichiarazione è resa ai sensi e per gli effetti dell’art. 20 del </w:t>
      </w:r>
      <w:proofErr w:type="gramStart"/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predetto</w:t>
      </w:r>
      <w:proofErr w:type="gramEnd"/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 d.lgs. n. 39/2013.</w:t>
      </w:r>
    </w:p>
    <w:p w14:paraId="64A0F743" w14:textId="77777777" w:rsidR="00230657" w:rsidRPr="00E625DF" w:rsidRDefault="00230657" w:rsidP="00E625DF">
      <w:pPr>
        <w:spacing w:after="60" w:line="312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E0FFD39" w14:textId="6AE179F4" w:rsidR="00C204A4" w:rsidRPr="00E625DF" w:rsidRDefault="003904E2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 xml:space="preserve"> e data</w:t>
      </w:r>
      <w:r w:rsidRPr="00E625DF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______</w:t>
      </w:r>
      <w:r w:rsidR="006263FB">
        <w:rPr>
          <w:rFonts w:ascii="Calibri" w:eastAsia="Times New Roman" w:hAnsi="Calibri" w:cs="Calibri"/>
          <w:sz w:val="24"/>
          <w:szCs w:val="24"/>
          <w:lang w:eastAsia="it-IT"/>
        </w:rPr>
        <w:t>______________</w:t>
      </w:r>
      <w:r w:rsidR="00C204A4" w:rsidRPr="00E625DF">
        <w:rPr>
          <w:rFonts w:ascii="Calibri" w:eastAsia="Times New Roman" w:hAnsi="Calibri" w:cs="Calibri"/>
          <w:sz w:val="24"/>
          <w:szCs w:val="24"/>
          <w:lang w:eastAsia="it-IT"/>
        </w:rPr>
        <w:t>__</w:t>
      </w:r>
    </w:p>
    <w:p w14:paraId="0C23F03C" w14:textId="77777777" w:rsidR="0055218E" w:rsidRPr="00E625DF" w:rsidRDefault="0055218E" w:rsidP="00E625DF">
      <w:pPr>
        <w:spacing w:after="60" w:line="312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07E6DD6" w14:textId="7EA1C821" w:rsidR="003904E2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Firma</w:t>
      </w:r>
    </w:p>
    <w:p w14:paraId="0614BDF4" w14:textId="73DFE005" w:rsidR="00726EFD" w:rsidRPr="00E625DF" w:rsidRDefault="003904E2" w:rsidP="00E625DF">
      <w:pPr>
        <w:pStyle w:val="Firmato"/>
        <w:spacing w:before="0" w:after="60" w:line="312" w:lineRule="auto"/>
        <w:contextualSpacing w:val="0"/>
        <w:rPr>
          <w:rFonts w:ascii="Calibri" w:hAnsi="Calibri"/>
          <w:sz w:val="24"/>
          <w:szCs w:val="24"/>
        </w:rPr>
      </w:pPr>
      <w:r w:rsidRPr="00E625DF">
        <w:rPr>
          <w:rFonts w:ascii="Calibri" w:hAnsi="Calibri"/>
          <w:sz w:val="24"/>
          <w:szCs w:val="24"/>
        </w:rPr>
        <w:t>______________</w:t>
      </w:r>
      <w:r w:rsidR="006263FB">
        <w:rPr>
          <w:rFonts w:ascii="Calibri" w:hAnsi="Calibri"/>
          <w:sz w:val="24"/>
          <w:szCs w:val="24"/>
        </w:rPr>
        <w:t>___</w:t>
      </w:r>
      <w:r w:rsidRPr="00E625DF">
        <w:rPr>
          <w:rFonts w:ascii="Calibri" w:hAnsi="Calibri"/>
          <w:sz w:val="24"/>
          <w:szCs w:val="24"/>
        </w:rPr>
        <w:t>__________</w:t>
      </w:r>
    </w:p>
    <w:sectPr w:rsidR="00726EFD" w:rsidRPr="00E625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6E14" w14:textId="77777777" w:rsidR="00720DEE" w:rsidRDefault="00720DEE" w:rsidP="003904E2">
      <w:pPr>
        <w:spacing w:after="0" w:line="240" w:lineRule="auto"/>
      </w:pPr>
      <w:r>
        <w:separator/>
      </w:r>
    </w:p>
  </w:endnote>
  <w:endnote w:type="continuationSeparator" w:id="0">
    <w:p w14:paraId="414CF8E4" w14:textId="77777777" w:rsidR="00720DEE" w:rsidRDefault="00720DEE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B041" w14:textId="77777777" w:rsidR="00720DEE" w:rsidRDefault="00720DEE" w:rsidP="003904E2">
      <w:pPr>
        <w:spacing w:after="0" w:line="240" w:lineRule="auto"/>
      </w:pPr>
      <w:r>
        <w:separator/>
      </w:r>
    </w:p>
  </w:footnote>
  <w:footnote w:type="continuationSeparator" w:id="0">
    <w:p w14:paraId="0B94323B" w14:textId="77777777" w:rsidR="00720DEE" w:rsidRDefault="00720DEE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6C1" w14:textId="3E874354" w:rsidR="003904E2" w:rsidRPr="0051574A" w:rsidRDefault="003904E2" w:rsidP="003904E2">
    <w:pPr>
      <w:pStyle w:val="Intestazione"/>
      <w:jc w:val="right"/>
      <w:rPr>
        <w:rFonts w:asciiTheme="minorHAnsi" w:hAnsiTheme="minorHAnsi" w:cstheme="minorHAnsi"/>
        <w:sz w:val="20"/>
      </w:rPr>
    </w:pPr>
    <w:r w:rsidRPr="0051574A">
      <w:rPr>
        <w:rFonts w:asciiTheme="minorHAnsi" w:hAnsiTheme="minorHAnsi" w:cstheme="minorHAnsi"/>
        <w:sz w:val="20"/>
      </w:rPr>
      <w:t>Allegato</w:t>
    </w:r>
    <w:r w:rsidR="008D2C8C" w:rsidRPr="0051574A">
      <w:rPr>
        <w:rFonts w:asciiTheme="minorHAnsi" w:hAnsiTheme="minorHAnsi" w:cstheme="minorHAnsi"/>
        <w:sz w:val="20"/>
      </w:rPr>
      <w:t xml:space="preserve"> </w:t>
    </w:r>
    <w:r w:rsidR="0051574A" w:rsidRPr="0051574A">
      <w:rPr>
        <w:rFonts w:asciiTheme="minorHAnsi" w:hAnsiTheme="minorHAnsi" w:cstheme="minorHAnsi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5185"/>
    <w:multiLevelType w:val="hybridMultilevel"/>
    <w:tmpl w:val="61E649E6"/>
    <w:lvl w:ilvl="0" w:tplc="569AB3CC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0E704DB0">
      <w:start w:val="1"/>
      <w:numFmt w:val="decimal"/>
      <w:lvlText w:val="%2-"/>
      <w:lvlJc w:val="left"/>
      <w:pPr>
        <w:ind w:left="1181" w:hanging="360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2" w:tplc="E3A24D04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15E23F2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70EA4868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367E050E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5962735E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52A61A84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A7F29098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6A30C7E"/>
    <w:multiLevelType w:val="hybridMultilevel"/>
    <w:tmpl w:val="F962ADFE"/>
    <w:lvl w:ilvl="0" w:tplc="FFFFFFFF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  <w:w w:val="100"/>
        <w:sz w:val="28"/>
        <w:szCs w:val="28"/>
        <w:lang w:val="it-IT" w:eastAsia="it-IT" w:bidi="it-IT"/>
      </w:rPr>
    </w:lvl>
    <w:lvl w:ilvl="1" w:tplc="5030BC9A">
      <w:start w:val="1"/>
      <w:numFmt w:val="bullet"/>
      <w:lvlText w:val=""/>
      <w:lvlJc w:val="left"/>
      <w:pPr>
        <w:ind w:left="1181" w:hanging="360"/>
      </w:pPr>
      <w:rPr>
        <w:rFonts w:ascii="Wingdings" w:hAnsi="Wingdings" w:hint="default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it-IT" w:bidi="it-IT"/>
      </w:rPr>
    </w:lvl>
  </w:abstractNum>
  <w:num w:numId="1" w16cid:durableId="367994666">
    <w:abstractNumId w:val="0"/>
  </w:num>
  <w:num w:numId="2" w16cid:durableId="62064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32966"/>
    <w:rsid w:val="00164D3E"/>
    <w:rsid w:val="001E7FE1"/>
    <w:rsid w:val="00230657"/>
    <w:rsid w:val="002350FE"/>
    <w:rsid w:val="0026525E"/>
    <w:rsid w:val="00295B7D"/>
    <w:rsid w:val="002D7E8F"/>
    <w:rsid w:val="002E6CFC"/>
    <w:rsid w:val="0036773F"/>
    <w:rsid w:val="003904E2"/>
    <w:rsid w:val="00466607"/>
    <w:rsid w:val="004B6696"/>
    <w:rsid w:val="0051574A"/>
    <w:rsid w:val="005462E7"/>
    <w:rsid w:val="0055218E"/>
    <w:rsid w:val="00554EC2"/>
    <w:rsid w:val="005678C9"/>
    <w:rsid w:val="00567E4B"/>
    <w:rsid w:val="005D15BA"/>
    <w:rsid w:val="006212A4"/>
    <w:rsid w:val="006263FB"/>
    <w:rsid w:val="006C5512"/>
    <w:rsid w:val="006D0C51"/>
    <w:rsid w:val="00720DEE"/>
    <w:rsid w:val="007245B7"/>
    <w:rsid w:val="00726EFD"/>
    <w:rsid w:val="00731F63"/>
    <w:rsid w:val="00742EFC"/>
    <w:rsid w:val="00744A22"/>
    <w:rsid w:val="007504CF"/>
    <w:rsid w:val="00752178"/>
    <w:rsid w:val="007602E1"/>
    <w:rsid w:val="00793146"/>
    <w:rsid w:val="007D397F"/>
    <w:rsid w:val="008011D9"/>
    <w:rsid w:val="008114BA"/>
    <w:rsid w:val="008520A2"/>
    <w:rsid w:val="00852493"/>
    <w:rsid w:val="00863FB9"/>
    <w:rsid w:val="008660E9"/>
    <w:rsid w:val="008D2C8C"/>
    <w:rsid w:val="00915BC2"/>
    <w:rsid w:val="00931142"/>
    <w:rsid w:val="00952CC9"/>
    <w:rsid w:val="00A14106"/>
    <w:rsid w:val="00AD0B84"/>
    <w:rsid w:val="00B26AF8"/>
    <w:rsid w:val="00BD23E9"/>
    <w:rsid w:val="00C204A4"/>
    <w:rsid w:val="00C20E5E"/>
    <w:rsid w:val="00C47F37"/>
    <w:rsid w:val="00C6043D"/>
    <w:rsid w:val="00CF3B94"/>
    <w:rsid w:val="00D359F1"/>
    <w:rsid w:val="00D36CCC"/>
    <w:rsid w:val="00D92A31"/>
    <w:rsid w:val="00DE3011"/>
    <w:rsid w:val="00DF632C"/>
    <w:rsid w:val="00E46D32"/>
    <w:rsid w:val="00E5664D"/>
    <w:rsid w:val="00E625DF"/>
    <w:rsid w:val="00E64D67"/>
    <w:rsid w:val="00EC5295"/>
    <w:rsid w:val="00F059F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4E0"/>
  <w15:chartTrackingRefBased/>
  <w15:docId w15:val="{72BEDC26-B02B-41F7-9530-4B62958D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Sciortino</dc:creator>
  <cp:keywords/>
  <dc:description/>
  <cp:lastModifiedBy>UFFICIO RAGIONERIA PALERMO</cp:lastModifiedBy>
  <cp:revision>2</cp:revision>
  <dcterms:created xsi:type="dcterms:W3CDTF">2026-04-13T07:29:00Z</dcterms:created>
  <dcterms:modified xsi:type="dcterms:W3CDTF">2026-04-13T07:29:00Z</dcterms:modified>
</cp:coreProperties>
</file>